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  <w:outlineLvl w:val="0"/>
        <w:rPr>
          <w:rFonts w:cs="Arial"/>
          <w:b/>
          <w:bCs/>
          <w:sz w:val="56"/>
          <w:szCs w:val="56"/>
        </w:rPr>
      </w:pPr>
      <w:r w:rsidRPr="00C3038D">
        <w:rPr>
          <w:rFonts w:cs="Arial"/>
          <w:b/>
          <w:bCs/>
          <w:sz w:val="56"/>
          <w:szCs w:val="56"/>
        </w:rPr>
        <w:t xml:space="preserve">Entwicklungspolitische </w:t>
      </w: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  <w:outlineLvl w:val="0"/>
        <w:rPr>
          <w:rFonts w:cs="Arial"/>
          <w:b/>
          <w:bCs/>
          <w:sz w:val="56"/>
          <w:szCs w:val="56"/>
        </w:rPr>
      </w:pPr>
      <w:r w:rsidRPr="00C3038D">
        <w:rPr>
          <w:rFonts w:cs="Arial"/>
          <w:b/>
          <w:bCs/>
          <w:sz w:val="56"/>
          <w:szCs w:val="56"/>
        </w:rPr>
        <w:t>Informations- und Bildungsarbeit</w:t>
      </w: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  <w:outlineLvl w:val="0"/>
        <w:rPr>
          <w:rFonts w:cs="Times New Roman"/>
          <w:b/>
          <w:bCs/>
          <w:sz w:val="24"/>
          <w:szCs w:val="20"/>
        </w:rPr>
      </w:pPr>
      <w:r w:rsidRPr="00C3038D">
        <w:rPr>
          <w:rFonts w:cs="Arial"/>
          <w:b/>
          <w:bCs/>
        </w:rPr>
        <w:t>Ein Programm der Landesregierung Nordrhein-Westfalen</w:t>
      </w: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</w:pPr>
      <w:r w:rsidRPr="00C3038D">
        <w:rPr>
          <w:noProof/>
          <w:color w:val="0000FF"/>
          <w:lang w:eastAsia="de-DE"/>
        </w:rPr>
        <w:drawing>
          <wp:inline distT="0" distB="0" distL="0" distR="0" wp14:anchorId="3B7EC236" wp14:editId="08ED61CB">
            <wp:extent cx="807085" cy="807085"/>
            <wp:effectExtent l="0" t="0" r="0" b="0"/>
            <wp:docPr id="1" name="Grafik 1" descr="http://www.nrw.de/99_navi/images/logowap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nrw.de/99_navi/images/logowap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  <w:rPr>
          <w:rFonts w:cs="Arial"/>
          <w:sz w:val="28"/>
          <w:szCs w:val="28"/>
        </w:rPr>
      </w:pP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  <w:rPr>
          <w:rFonts w:cs="Arial"/>
          <w:sz w:val="28"/>
          <w:szCs w:val="28"/>
        </w:rPr>
      </w:pPr>
      <w:r w:rsidRPr="00C3038D">
        <w:rPr>
          <w:rFonts w:cs="Arial"/>
          <w:sz w:val="28"/>
          <w:szCs w:val="28"/>
        </w:rPr>
        <w:t xml:space="preserve">durchgeführt von </w:t>
      </w:r>
    </w:p>
    <w:p w:rsidR="00C3038D" w:rsidRPr="00C3038D" w:rsidRDefault="00C3038D" w:rsidP="00C3038D">
      <w:pPr>
        <w:tabs>
          <w:tab w:val="left" w:pos="1440"/>
          <w:tab w:val="center" w:pos="4819"/>
          <w:tab w:val="right" w:pos="9071"/>
        </w:tabs>
        <w:spacing w:after="0" w:line="360" w:lineRule="atLeast"/>
        <w:rPr>
          <w:rFonts w:ascii="Courier SWC" w:eastAsia="Times New Roman" w:hAnsi="Courier SWC" w:cs="Times New Roman"/>
          <w:sz w:val="24"/>
          <w:szCs w:val="20"/>
          <w:lang w:eastAsia="de-DE"/>
        </w:rPr>
      </w:pPr>
    </w:p>
    <w:p w:rsidR="00C3038D" w:rsidRPr="00C3038D" w:rsidRDefault="00C3038D" w:rsidP="00C3038D">
      <w:pPr>
        <w:tabs>
          <w:tab w:val="left" w:pos="1440"/>
          <w:tab w:val="center" w:pos="4819"/>
          <w:tab w:val="right" w:pos="9071"/>
        </w:tabs>
        <w:spacing w:after="0" w:line="360" w:lineRule="atLeast"/>
        <w:rPr>
          <w:rFonts w:ascii="Courier SWC" w:eastAsia="Times New Roman" w:hAnsi="Courier SWC" w:cs="Times New Roman"/>
          <w:sz w:val="24"/>
          <w:szCs w:val="20"/>
          <w:lang w:eastAsia="de-DE"/>
        </w:rPr>
      </w:pP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</w:pPr>
      <w:r w:rsidRPr="00C3038D">
        <w:rPr>
          <w:noProof/>
          <w:lang w:eastAsia="de-DE"/>
        </w:rPr>
        <w:drawing>
          <wp:inline distT="0" distB="0" distL="0" distR="0" wp14:anchorId="15CD69DD" wp14:editId="0462F0D8">
            <wp:extent cx="2087245" cy="63055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8D" w:rsidRPr="00C3038D" w:rsidRDefault="00C3038D" w:rsidP="00843E20">
      <w:pPr>
        <w:tabs>
          <w:tab w:val="left" w:pos="1440"/>
        </w:tabs>
        <w:jc w:val="center"/>
        <w:outlineLvl w:val="0"/>
        <w:rPr>
          <w:rFonts w:cs="Arial"/>
          <w:b/>
          <w:sz w:val="20"/>
        </w:rPr>
      </w:pPr>
      <w:r w:rsidRPr="00C3038D">
        <w:rPr>
          <w:rFonts w:cs="Arial"/>
          <w:b/>
          <w:sz w:val="20"/>
        </w:rPr>
        <w:t>Außenstelle Nordrhein-Westfalen</w:t>
      </w:r>
    </w:p>
    <w:p w:rsidR="00C3038D" w:rsidRPr="00C3038D" w:rsidRDefault="00C3038D" w:rsidP="00843E20">
      <w:pPr>
        <w:tabs>
          <w:tab w:val="left" w:pos="1440"/>
        </w:tabs>
        <w:jc w:val="center"/>
        <w:rPr>
          <w:rFonts w:cs="Arial"/>
          <w:b/>
          <w:sz w:val="20"/>
        </w:rPr>
      </w:pPr>
      <w:r w:rsidRPr="00C3038D">
        <w:rPr>
          <w:rFonts w:cs="Arial"/>
          <w:b/>
          <w:sz w:val="20"/>
        </w:rPr>
        <w:t>Schadowstr. 74</w:t>
      </w:r>
    </w:p>
    <w:p w:rsidR="00C3038D" w:rsidRPr="00C3038D" w:rsidRDefault="00C3038D" w:rsidP="00843E20">
      <w:pPr>
        <w:tabs>
          <w:tab w:val="left" w:pos="1440"/>
        </w:tabs>
        <w:jc w:val="center"/>
        <w:rPr>
          <w:rFonts w:cs="Arial"/>
          <w:b/>
          <w:sz w:val="20"/>
        </w:rPr>
      </w:pPr>
      <w:r w:rsidRPr="00C3038D">
        <w:rPr>
          <w:rFonts w:cs="Arial"/>
          <w:b/>
          <w:sz w:val="20"/>
        </w:rPr>
        <w:t>40212 Düsseldorf</w:t>
      </w:r>
    </w:p>
    <w:p w:rsidR="00C3038D" w:rsidRPr="00C3038D" w:rsidRDefault="00C3038D" w:rsidP="00843E20">
      <w:pPr>
        <w:tabs>
          <w:tab w:val="left" w:pos="1440"/>
          <w:tab w:val="center" w:pos="4819"/>
          <w:tab w:val="right" w:pos="9071"/>
        </w:tabs>
        <w:spacing w:after="0"/>
        <w:jc w:val="center"/>
        <w:rPr>
          <w:rFonts w:eastAsia="Times New Roman" w:cs="Arial"/>
          <w:b/>
          <w:sz w:val="20"/>
          <w:szCs w:val="20"/>
          <w:lang w:eastAsia="de-DE"/>
        </w:rPr>
      </w:pPr>
      <w:r w:rsidRPr="00C3038D">
        <w:rPr>
          <w:rFonts w:eastAsia="Times New Roman" w:cs="Arial"/>
          <w:b/>
          <w:sz w:val="20"/>
          <w:szCs w:val="20"/>
          <w:lang w:eastAsia="de-DE"/>
        </w:rPr>
        <w:t>nrw@engagement-global.de</w:t>
      </w:r>
    </w:p>
    <w:p w:rsidR="00C3038D" w:rsidRPr="00C3038D" w:rsidRDefault="00C3038D" w:rsidP="00C3038D">
      <w:pPr>
        <w:tabs>
          <w:tab w:val="left" w:pos="1440"/>
        </w:tabs>
        <w:jc w:val="center"/>
        <w:rPr>
          <w:rFonts w:cs="Arial"/>
          <w:b/>
          <w:sz w:val="20"/>
        </w:rPr>
      </w:pPr>
      <w:r w:rsidRPr="00C3038D">
        <w:rPr>
          <w:rFonts w:cs="Arial"/>
          <w:b/>
          <w:sz w:val="20"/>
        </w:rPr>
        <w:t>Fon  0211  175 257 11</w:t>
      </w:r>
    </w:p>
    <w:p w:rsidR="00C3038D" w:rsidRPr="00C3038D" w:rsidRDefault="00C3038D" w:rsidP="00C3038D">
      <w:pPr>
        <w:tabs>
          <w:tab w:val="left" w:pos="1440"/>
        </w:tabs>
        <w:jc w:val="center"/>
        <w:rPr>
          <w:rFonts w:cs="Arial"/>
          <w:b/>
          <w:sz w:val="20"/>
        </w:rPr>
      </w:pPr>
      <w:r w:rsidRPr="00C3038D">
        <w:rPr>
          <w:rFonts w:cs="Arial"/>
          <w:b/>
          <w:sz w:val="20"/>
        </w:rPr>
        <w:t>Fax  0211  175 257 20</w:t>
      </w:r>
    </w:p>
    <w:p w:rsidR="00C3038D" w:rsidRPr="00C3038D" w:rsidRDefault="00C3038D" w:rsidP="00C3038D">
      <w:pPr>
        <w:tabs>
          <w:tab w:val="left" w:pos="1440"/>
        </w:tabs>
        <w:spacing w:line="360" w:lineRule="atLeast"/>
        <w:rPr>
          <w:rFonts w:ascii="Courier SWC" w:hAnsi="Courier SWC" w:cs="Times New Roman"/>
          <w:sz w:val="24"/>
        </w:rPr>
      </w:pPr>
    </w:p>
    <w:p w:rsidR="00C3038D" w:rsidRPr="00C3038D" w:rsidRDefault="00C3038D" w:rsidP="00C3038D">
      <w:pPr>
        <w:tabs>
          <w:tab w:val="left" w:pos="1440"/>
        </w:tabs>
        <w:spacing w:line="360" w:lineRule="atLeast"/>
      </w:pPr>
    </w:p>
    <w:p w:rsidR="00C3038D" w:rsidRPr="00C3038D" w:rsidRDefault="00C3038D" w:rsidP="00C3038D">
      <w:pPr>
        <w:tabs>
          <w:tab w:val="left" w:pos="1440"/>
        </w:tabs>
        <w:spacing w:line="360" w:lineRule="atLeast"/>
      </w:pPr>
    </w:p>
    <w:p w:rsidR="00C3038D" w:rsidRPr="00C3038D" w:rsidRDefault="00C3038D" w:rsidP="00C3038D">
      <w:pPr>
        <w:tabs>
          <w:tab w:val="left" w:pos="1440"/>
        </w:tabs>
        <w:spacing w:line="360" w:lineRule="atLeast"/>
      </w:pPr>
    </w:p>
    <w:p w:rsidR="00C3038D" w:rsidRPr="00C3038D" w:rsidRDefault="00C3038D" w:rsidP="00C3038D">
      <w:pPr>
        <w:tabs>
          <w:tab w:val="left" w:pos="1440"/>
        </w:tabs>
        <w:spacing w:line="360" w:lineRule="atLeast"/>
      </w:pPr>
    </w:p>
    <w:p w:rsidR="00C3038D" w:rsidRPr="00C3038D" w:rsidRDefault="00C3038D" w:rsidP="00C3038D">
      <w:pPr>
        <w:tabs>
          <w:tab w:val="left" w:pos="1440"/>
        </w:tabs>
        <w:spacing w:line="360" w:lineRule="atLeast"/>
        <w:jc w:val="center"/>
        <w:outlineLvl w:val="0"/>
        <w:rPr>
          <w:b/>
          <w:caps/>
          <w:color w:val="808080" w:themeColor="background1" w:themeShade="80"/>
          <w:spacing w:val="180"/>
          <w:sz w:val="44"/>
          <w:szCs w:val="44"/>
        </w:rPr>
      </w:pPr>
      <w:r w:rsidRPr="00C3038D">
        <w:rPr>
          <w:b/>
          <w:caps/>
          <w:color w:val="808080" w:themeColor="background1" w:themeShade="80"/>
          <w:spacing w:val="180"/>
          <w:sz w:val="44"/>
          <w:szCs w:val="44"/>
        </w:rPr>
        <w:t>Antrag</w:t>
      </w:r>
    </w:p>
    <w:p w:rsidR="00C3038D" w:rsidRPr="00C3038D" w:rsidRDefault="002D3EB8" w:rsidP="00843E2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  <w:r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  <w:t>a</w:t>
      </w:r>
      <w:r w:rsidR="00C3038D" w:rsidRPr="00C3038D"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  <w:t>uf Gewährung einer Zuwendung</w:t>
      </w:r>
    </w:p>
    <w:p w:rsidR="00AB5761" w:rsidRDefault="00C3038D" w:rsidP="00AB57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  <w:r w:rsidRPr="00C3038D"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  <w:t>des Landes Nordrhein-Westfalen</w:t>
      </w:r>
    </w:p>
    <w:p w:rsidR="00AB5761" w:rsidRPr="00C3038D" w:rsidRDefault="00AB5761" w:rsidP="00AB57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tbl>
      <w:tblPr>
        <w:tblStyle w:val="Tabellen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C3038D" w:rsidRPr="00C3038D" w:rsidTr="009A41C9">
        <w:tc>
          <w:tcPr>
            <w:tcW w:w="9212" w:type="dxa"/>
            <w:shd w:val="clear" w:color="auto" w:fill="A6A6A6" w:themeFill="background1" w:themeFillShade="A6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7"/>
                <w:szCs w:val="27"/>
              </w:rPr>
            </w:pPr>
            <w:r w:rsidRPr="00C3038D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>1. Angaben zum Antragsteller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7"/>
                <w:szCs w:val="27"/>
              </w:rPr>
            </w:pPr>
          </w:p>
        </w:tc>
      </w:tr>
    </w:tbl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3038D" w:rsidRPr="00C3038D" w:rsidTr="009A41C9">
        <w:tc>
          <w:tcPr>
            <w:tcW w:w="3227" w:type="dxa"/>
          </w:tcPr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1.1 </w:t>
            </w:r>
            <w:r w:rsidR="00C3038D" w:rsidRPr="00C3038D">
              <w:rPr>
                <w:rFonts w:cs="Helvetica-Bold"/>
                <w:b/>
                <w:bCs/>
              </w:rPr>
              <w:t>Antragsteller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 ( Name / Verein)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227" w:type="dxa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1.2 </w:t>
            </w:r>
            <w:r w:rsidR="00C3038D" w:rsidRPr="00C3038D">
              <w:rPr>
                <w:rFonts w:cs="Helvetica-Bold"/>
                <w:b/>
                <w:bCs/>
              </w:rPr>
              <w:t>Ansprechpartner</w:t>
            </w: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227" w:type="dxa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1.3 </w:t>
            </w:r>
            <w:r w:rsidR="00C3038D" w:rsidRPr="00C3038D">
              <w:rPr>
                <w:rFonts w:cs="Helvetica-Bold"/>
                <w:b/>
                <w:bCs/>
              </w:rPr>
              <w:t xml:space="preserve">Anschrift </w:t>
            </w: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2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1.4 </w:t>
            </w:r>
            <w:r w:rsidR="00C3038D" w:rsidRPr="00C3038D">
              <w:rPr>
                <w:rFonts w:cs="Helvetica-Bold"/>
                <w:b/>
                <w:bCs/>
              </w:rPr>
              <w:t>Kontaktdaten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Telefon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Mobilnummer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Telefax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Email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2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1.5 </w:t>
            </w:r>
            <w:r w:rsidR="00C3038D" w:rsidRPr="00C3038D">
              <w:rPr>
                <w:rFonts w:cs="Helvetica-Bold"/>
                <w:b/>
                <w:bCs/>
              </w:rPr>
              <w:t>Bankdaten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Name der Bank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IBAN (wichtig!)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Kontoinhaber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</w:tr>
    </w:tbl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38D" w:rsidRPr="00C3038D" w:rsidTr="009A41C9">
        <w:tc>
          <w:tcPr>
            <w:tcW w:w="9212" w:type="dxa"/>
            <w:shd w:val="clear" w:color="auto" w:fill="A6A6A6" w:themeFill="background1" w:themeFillShade="A6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7"/>
                <w:szCs w:val="27"/>
              </w:rPr>
            </w:pPr>
            <w:r w:rsidRPr="00C3038D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 xml:space="preserve">2. Angaben zur Maßnahme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</w:tc>
      </w:tr>
    </w:tbl>
    <w:p w:rsid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p w:rsidR="00AB5761" w:rsidRPr="00C3038D" w:rsidRDefault="00AB5761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  <w:gridCol w:w="38"/>
      </w:tblGrid>
      <w:tr w:rsidR="00C3038D" w:rsidRPr="00C3038D" w:rsidTr="009A41C9">
        <w:trPr>
          <w:gridAfter w:val="1"/>
          <w:wAfter w:w="38" w:type="dxa"/>
        </w:trPr>
        <w:tc>
          <w:tcPr>
            <w:tcW w:w="3227" w:type="dxa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2.1 </w:t>
            </w:r>
            <w:r w:rsidR="00C3038D" w:rsidRPr="00C3038D">
              <w:rPr>
                <w:rFonts w:cs="Helvetica-Bold"/>
                <w:b/>
                <w:bCs/>
              </w:rPr>
              <w:t xml:space="preserve">Durchführungszeitraum / Durchführungsort </w:t>
            </w: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rPr>
          <w:gridAfter w:val="1"/>
          <w:wAfter w:w="38" w:type="dxa"/>
        </w:trPr>
        <w:tc>
          <w:tcPr>
            <w:tcW w:w="3227" w:type="dxa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2.2 </w:t>
            </w:r>
            <w:r w:rsidR="00C3038D" w:rsidRPr="00C3038D">
              <w:rPr>
                <w:rFonts w:cs="Helvetica-Bold"/>
                <w:b/>
                <w:bCs/>
              </w:rPr>
              <w:t xml:space="preserve">Titel der Maßnahme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59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AB5761" w:rsidRPr="00C3038D" w:rsidRDefault="00AB5761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rPr>
          <w:gridAfter w:val="1"/>
          <w:wAfter w:w="38" w:type="dxa"/>
        </w:trPr>
        <w:tc>
          <w:tcPr>
            <w:tcW w:w="9212" w:type="dxa"/>
            <w:gridSpan w:val="2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lastRenderedPageBreak/>
              <w:t xml:space="preserve">2.3 </w:t>
            </w:r>
            <w:r w:rsidR="00C3038D" w:rsidRPr="00C3038D">
              <w:rPr>
                <w:rFonts w:cs="Helvetica-Bold"/>
                <w:b/>
                <w:bCs/>
              </w:rPr>
              <w:t>Notwendigkeit der Maßnahme ( u. a. Zielgruppe, Inhalt und Ziel der Maßnahme, Konzeption, Zusammenhang mit anderen Maßnahmen, Maßnahmen desselben Aufgabenbereichs oder in vorhergehenden oder folgenden Jahren, alternativen Möglichkeiten, Nutzen, Kostenaufstellung):  ggf. auf gesondertem Blatt</w:t>
            </w:r>
          </w:p>
        </w:tc>
      </w:tr>
      <w:tr w:rsidR="00C3038D" w:rsidRPr="00C3038D" w:rsidTr="009A41C9">
        <w:tc>
          <w:tcPr>
            <w:tcW w:w="9212" w:type="dxa"/>
            <w:gridSpan w:val="3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Pr="00C3038D" w:rsidRDefault="00251783" w:rsidP="002517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</w:tc>
      </w:tr>
    </w:tbl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808080" w:themeColor="background1" w:themeShade="80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7"/>
        <w:gridCol w:w="38"/>
      </w:tblGrid>
      <w:tr w:rsidR="00C3038D" w:rsidRPr="00C3038D" w:rsidTr="009A41C9">
        <w:trPr>
          <w:gridAfter w:val="1"/>
          <w:wAfter w:w="38" w:type="dxa"/>
        </w:trPr>
        <w:tc>
          <w:tcPr>
            <w:tcW w:w="9217" w:type="dxa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lastRenderedPageBreak/>
              <w:t xml:space="preserve">2.3 a) </w:t>
            </w:r>
            <w:r w:rsidR="00C3038D" w:rsidRPr="00C3038D">
              <w:rPr>
                <w:rFonts w:cs="Helvetica-Bold"/>
                <w:b/>
                <w:bCs/>
              </w:rPr>
              <w:t>Notwendigkeit der Förderung (z. B. Landesinteresse an der Maßnahme)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251783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251783" w:rsidP="00251783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_____________________________________________________________________________</w:t>
            </w:r>
          </w:p>
          <w:p w:rsidR="00C3038D" w:rsidRPr="00C3038D" w:rsidRDefault="00251783" w:rsidP="00251783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2.3 b) Bezug zur Eine-Welt-Strategie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P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  <w:r w:rsidRPr="00251783">
              <w:rPr>
                <w:rFonts w:cs="Helvetica-Bold"/>
                <w:b/>
                <w:bCs/>
                <w:u w:val="single"/>
              </w:rPr>
              <w:t xml:space="preserve">- Bildung und Jugend: 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P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  <w:r w:rsidRPr="00251783">
              <w:rPr>
                <w:rFonts w:cs="Helvetica-Bold"/>
                <w:b/>
                <w:bCs/>
                <w:u w:val="single"/>
              </w:rPr>
              <w:t xml:space="preserve">- Wissenschaft und Forschung: 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  <w:r w:rsidRPr="00251783">
              <w:rPr>
                <w:rFonts w:cs="Helvetica-Bold"/>
                <w:b/>
                <w:bCs/>
                <w:u w:val="single"/>
              </w:rPr>
              <w:t xml:space="preserve">- Klimaschutz: 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  <w:r>
              <w:rPr>
                <w:rFonts w:cs="Helvetica-Bold"/>
                <w:b/>
                <w:bCs/>
                <w:u w:val="single"/>
              </w:rPr>
              <w:t>- Wirtschaft: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  <w:r>
              <w:rPr>
                <w:rFonts w:cs="Helvetica-Bold"/>
                <w:b/>
                <w:bCs/>
                <w:u w:val="single"/>
              </w:rPr>
              <w:t>- Gutes Regierungs- und Verwaltungshandeln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  <w:r>
              <w:rPr>
                <w:rFonts w:cs="Helvetica-Bold"/>
                <w:b/>
                <w:bCs/>
                <w:u w:val="single"/>
              </w:rPr>
              <w:t xml:space="preserve">- Bürgerschaftliches Engagement </w:t>
            </w: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251783" w:rsidRPr="00251783" w:rsidRDefault="00251783" w:rsidP="0025178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u w:val="single"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Pr="00C3038D" w:rsidRDefault="00251783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9250" w:type="dxa"/>
            <w:gridSpan w:val="2"/>
            <w:shd w:val="clear" w:color="auto" w:fill="A6A6A6" w:themeFill="background1" w:themeFillShade="A6"/>
          </w:tcPr>
          <w:p w:rsidR="00C3038D" w:rsidRPr="00251783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251783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7"/>
                <w:szCs w:val="27"/>
              </w:rPr>
            </w:pPr>
            <w:r w:rsidRPr="00251783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>3.</w:t>
            </w:r>
            <w:r w:rsidR="0003269A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 xml:space="preserve"> – 4.</w:t>
            </w:r>
            <w:r w:rsidRPr="00251783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 xml:space="preserve"> Angaben zu Kosten</w:t>
            </w:r>
            <w:r w:rsidR="0003269A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 xml:space="preserve"> und Finanzierung</w:t>
            </w:r>
            <w:r w:rsidR="00C3038D" w:rsidRPr="00251783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 xml:space="preserve">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</w:tc>
      </w:tr>
    </w:tbl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3.1 </w:t>
            </w:r>
            <w:r w:rsidR="00C3038D" w:rsidRPr="00C3038D">
              <w:rPr>
                <w:rFonts w:cs="Helvetica-Bold"/>
                <w:b/>
                <w:bCs/>
              </w:rPr>
              <w:t xml:space="preserve">Gesamtkosten in €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nach beiliegendem Kostenvoranschlag / Kostengliederung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3.2 </w:t>
            </w:r>
            <w:r w:rsidR="00C3038D" w:rsidRPr="00C3038D">
              <w:rPr>
                <w:rFonts w:cs="Helvetica-Bold"/>
                <w:b/>
                <w:bCs/>
              </w:rPr>
              <w:t>Beantragte Zuwendung in €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</w:tbl>
    <w:p w:rsidR="00251783" w:rsidRDefault="00251783" w:rsidP="00C303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7"/>
          <w:szCs w:val="27"/>
        </w:rPr>
      </w:pPr>
    </w:p>
    <w:p w:rsidR="00251783" w:rsidRPr="00C3038D" w:rsidRDefault="00251783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4.1 </w:t>
            </w:r>
            <w:r w:rsidR="002D3EB8">
              <w:rPr>
                <w:rFonts w:cs="Helvetica-Bold"/>
                <w:b/>
                <w:bCs/>
              </w:rPr>
              <w:t>Gesamtbetrag</w:t>
            </w:r>
            <w:r w:rsidR="00C3038D" w:rsidRPr="00C3038D">
              <w:rPr>
                <w:rFonts w:cs="Helvetica-Bold"/>
                <w:b/>
                <w:bCs/>
              </w:rPr>
              <w:t xml:space="preserve">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aller Ausgaben in €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(Finanzierungsplan)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4.2 </w:t>
            </w:r>
            <w:r w:rsidR="002D3EB8">
              <w:rPr>
                <w:rFonts w:cs="Helvetica-Bold"/>
                <w:b/>
                <w:bCs/>
              </w:rPr>
              <w:t>Gesamtbetrag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aller Einnahmen in €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(Leistungen Dritter/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öffentliche Förderung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durch)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4.3 </w:t>
            </w:r>
            <w:r w:rsidR="002D3EB8">
              <w:rPr>
                <w:rFonts w:cs="Helvetica-Bold"/>
                <w:b/>
                <w:bCs/>
              </w:rPr>
              <w:t>Gesamtbetrag</w:t>
            </w:r>
            <w:bookmarkStart w:id="0" w:name="_GoBack"/>
            <w:bookmarkEnd w:id="0"/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aller Einnahmen in €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(Leistungen Dritter/ ohne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öffentliche Förderung)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a) Teilnehmerbeiträge / Eintrittsgelder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b) sonstige Einnahmen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4.4 </w:t>
            </w:r>
            <w:r w:rsidR="00C3038D" w:rsidRPr="00C3038D">
              <w:rPr>
                <w:rFonts w:cs="Helvetica-Bold"/>
                <w:b/>
                <w:bCs/>
              </w:rPr>
              <w:t>Eigenanteil in €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C3038D" w:rsidRPr="00C3038D" w:rsidTr="009A41C9">
        <w:tc>
          <w:tcPr>
            <w:tcW w:w="3085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4.5 </w:t>
            </w:r>
            <w:r w:rsidR="00C3038D" w:rsidRPr="00C3038D">
              <w:rPr>
                <w:rFonts w:cs="Helvetica-Bold"/>
                <w:b/>
                <w:bCs/>
              </w:rPr>
              <w:t>Beantragte Zuwendung in €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6127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</w:tbl>
    <w:p w:rsidR="00251783" w:rsidRDefault="00251783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51783" w:rsidRPr="00C3038D" w:rsidRDefault="00251783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38D" w:rsidRPr="00C3038D" w:rsidTr="009A41C9">
        <w:tc>
          <w:tcPr>
            <w:tcW w:w="9212" w:type="dxa"/>
          </w:tcPr>
          <w:p w:rsidR="00C3038D" w:rsidRPr="00C3038D" w:rsidRDefault="00251783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 xml:space="preserve">4.6 </w:t>
            </w:r>
            <w:r w:rsidR="00C3038D" w:rsidRPr="00C3038D">
              <w:rPr>
                <w:rFonts w:cs="Helvetica-Bold"/>
                <w:b/>
                <w:bCs/>
              </w:rPr>
              <w:t xml:space="preserve">Finanzielle Auswirkungen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Tragbarkeit der der Folgelasten für den Antragsteller, Finanzlage des Antragstellers: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03269A" w:rsidRPr="00C3038D" w:rsidRDefault="0003269A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251783" w:rsidRPr="00C3038D" w:rsidRDefault="00251783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</w:tbl>
    <w:p w:rsidR="00251783" w:rsidRPr="00C3038D" w:rsidRDefault="00251783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0"/>
      </w:tblGrid>
      <w:tr w:rsidR="00251783" w:rsidRPr="00C3038D" w:rsidTr="000240EB">
        <w:tc>
          <w:tcPr>
            <w:tcW w:w="9250" w:type="dxa"/>
            <w:shd w:val="clear" w:color="auto" w:fill="A6A6A6" w:themeFill="background1" w:themeFillShade="A6"/>
          </w:tcPr>
          <w:p w:rsidR="00251783" w:rsidRPr="00C3038D" w:rsidRDefault="00251783" w:rsidP="000240E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251783" w:rsidRPr="00C3038D" w:rsidRDefault="00251783" w:rsidP="000240E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7"/>
                <w:szCs w:val="27"/>
              </w:rPr>
            </w:pPr>
            <w:r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>5. Anlagen</w:t>
            </w:r>
          </w:p>
          <w:p w:rsidR="00251783" w:rsidRPr="00C3038D" w:rsidRDefault="00251783" w:rsidP="000240E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</w:tc>
      </w:tr>
    </w:tbl>
    <w:p w:rsidR="00251783" w:rsidRPr="00C3038D" w:rsidRDefault="00251783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38D" w:rsidRPr="00C3038D" w:rsidTr="009A41C9">
        <w:tc>
          <w:tcPr>
            <w:tcW w:w="9212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4.1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Satzung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4.2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Auszug aus dem Vereinsregister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</w:tbl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5"/>
      </w:tblGrid>
      <w:tr w:rsidR="00C3038D" w:rsidRPr="00C3038D" w:rsidTr="009A41C9">
        <w:tc>
          <w:tcPr>
            <w:tcW w:w="9255" w:type="dxa"/>
            <w:shd w:val="clear" w:color="auto" w:fill="A6A6A6" w:themeFill="background1" w:themeFillShade="A6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  <w:p w:rsidR="00C3038D" w:rsidRPr="00C3038D" w:rsidRDefault="00251783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7"/>
                <w:szCs w:val="27"/>
              </w:rPr>
            </w:pPr>
            <w:r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>6</w:t>
            </w:r>
            <w:r w:rsidR="00C3038D" w:rsidRPr="00C3038D">
              <w:rPr>
                <w:rFonts w:ascii="Helvetica-Bold" w:hAnsi="Helvetica-Bold" w:cs="Helvetica-Bold"/>
                <w:b/>
                <w:bCs/>
                <w:sz w:val="27"/>
                <w:szCs w:val="27"/>
              </w:rPr>
              <w:t>. Erklärung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7"/>
                <w:szCs w:val="27"/>
              </w:rPr>
            </w:pPr>
          </w:p>
        </w:tc>
      </w:tr>
    </w:tbl>
    <w:p w:rsidR="00C3038D" w:rsidRPr="00C3038D" w:rsidRDefault="00C3038D" w:rsidP="00C3038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38D" w:rsidRPr="00C3038D" w:rsidTr="009A41C9">
        <w:tc>
          <w:tcPr>
            <w:tcW w:w="9212" w:type="dxa"/>
          </w:tcPr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Der Antragsteller erklärt, dass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5.1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mit der Maßnahme noch nicht begonnen wurde und auch vor Abschluss des Vertrages nicht begonnen wird; als Vorhabenbeginn ist grundsätzlich der Abschluss eines der Ausführung zuzurechnenden Lieferungs- oder Leistungsvertrages zu werten;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5.2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er zum Vorsteuerabzug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nicht berechtigt / berechtigt ist 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und dies auch bei den Ausgaben berücksichtigt hat (Preis ohne Umsatzsteuer)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5.3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die Angaben in diesem Antrag (einschließlich Antragsunterlagen) vollständig und richtig sind und das insbesondere alle mit dem Förderzweck zusammenhängenden Einnahmen angegeben wurden und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5.4 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unter Berücksichtigung der beantragten Förderung – die Gesamtfinanzierung der Maßnahme gesichert ist.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________________________                                   ____________________________________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>Ort, Datum                                                                    Unterschrift der nach den gesetzlichen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                                                                                         Bestimmungen/Statuten des Antragstellers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3038D">
              <w:rPr>
                <w:rFonts w:cs="Helvetica-Bold"/>
                <w:b/>
                <w:bCs/>
              </w:rPr>
              <w:t xml:space="preserve">                                                                                         zur Vertretung berechtigten Person/en</w:t>
            </w:r>
          </w:p>
          <w:p w:rsidR="00C3038D" w:rsidRPr="00C3038D" w:rsidRDefault="00C3038D" w:rsidP="00C3038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</w:tbl>
    <w:p w:rsidR="00C3038D" w:rsidRDefault="00C3038D"/>
    <w:sectPr w:rsidR="00C3038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D0" w:rsidRDefault="009B56D0" w:rsidP="009B56D0">
      <w:pPr>
        <w:spacing w:after="0" w:line="240" w:lineRule="auto"/>
      </w:pPr>
      <w:r>
        <w:separator/>
      </w:r>
    </w:p>
  </w:endnote>
  <w:endnote w:type="continuationSeparator" w:id="0">
    <w:p w:rsidR="009B56D0" w:rsidRDefault="009B56D0" w:rsidP="009B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SW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606026"/>
      <w:docPartObj>
        <w:docPartGallery w:val="Page Numbers (Bottom of Page)"/>
        <w:docPartUnique/>
      </w:docPartObj>
    </w:sdtPr>
    <w:sdtEndPr/>
    <w:sdtContent>
      <w:p w:rsidR="00AB5761" w:rsidRDefault="00AB57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B8">
          <w:rPr>
            <w:noProof/>
          </w:rPr>
          <w:t>5</w:t>
        </w:r>
        <w:r>
          <w:fldChar w:fldCharType="end"/>
        </w:r>
      </w:p>
    </w:sdtContent>
  </w:sdt>
  <w:p w:rsidR="009B56D0" w:rsidRDefault="009B56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D0" w:rsidRDefault="009B56D0" w:rsidP="009B56D0">
      <w:pPr>
        <w:spacing w:after="0" w:line="240" w:lineRule="auto"/>
      </w:pPr>
      <w:r>
        <w:separator/>
      </w:r>
    </w:p>
  </w:footnote>
  <w:footnote w:type="continuationSeparator" w:id="0">
    <w:p w:rsidR="009B56D0" w:rsidRDefault="009B56D0" w:rsidP="009B5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D"/>
    <w:rsid w:val="0003269A"/>
    <w:rsid w:val="00251783"/>
    <w:rsid w:val="002D3EB8"/>
    <w:rsid w:val="00843E20"/>
    <w:rsid w:val="009B56D0"/>
    <w:rsid w:val="00AB5761"/>
    <w:rsid w:val="00C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E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6D0"/>
  </w:style>
  <w:style w:type="paragraph" w:styleId="Fuzeile">
    <w:name w:val="footer"/>
    <w:basedOn w:val="Standard"/>
    <w:link w:val="FuzeileZchn"/>
    <w:uiPriority w:val="99"/>
    <w:unhideWhenUsed/>
    <w:rsid w:val="009B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6D0"/>
  </w:style>
  <w:style w:type="paragraph" w:styleId="KeinLeerraum">
    <w:name w:val="No Spacing"/>
    <w:link w:val="KeinLeerraumZchn"/>
    <w:uiPriority w:val="1"/>
    <w:qFormat/>
    <w:rsid w:val="009B56D0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56D0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E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6D0"/>
  </w:style>
  <w:style w:type="paragraph" w:styleId="Fuzeile">
    <w:name w:val="footer"/>
    <w:basedOn w:val="Standard"/>
    <w:link w:val="FuzeileZchn"/>
    <w:uiPriority w:val="99"/>
    <w:unhideWhenUsed/>
    <w:rsid w:val="009B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6D0"/>
  </w:style>
  <w:style w:type="paragraph" w:styleId="KeinLeerraum">
    <w:name w:val="No Spacing"/>
    <w:link w:val="KeinLeerraumZchn"/>
    <w:uiPriority w:val="1"/>
    <w:qFormat/>
    <w:rsid w:val="009B56D0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56D0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w.de/06_service/63_download/wappen_farbig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DC71-7365-4E59-AE9D-DC7153CC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A52FAC38.dotm</Template>
  <TotalTime>0</TotalTime>
  <Pages>6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raasch_ste</dc:creator>
  <cp:lastModifiedBy>Lenz, Olaf (F2.3)</cp:lastModifiedBy>
  <cp:revision>7</cp:revision>
  <cp:lastPrinted>2015-02-11T11:46:00Z</cp:lastPrinted>
  <dcterms:created xsi:type="dcterms:W3CDTF">2015-02-11T11:40:00Z</dcterms:created>
  <dcterms:modified xsi:type="dcterms:W3CDTF">2015-07-13T09:25:00Z</dcterms:modified>
</cp:coreProperties>
</file>